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957236" w14:textId="186179F2" w:rsidR="00A72D51" w:rsidRDefault="00D622F9">
      <w:r w:rsidRPr="00D622F9">
        <w:drawing>
          <wp:inline distT="0" distB="0" distL="0" distR="0" wp14:anchorId="6E8FEBB7" wp14:editId="1D0F5FE9">
            <wp:extent cx="5760720" cy="2079625"/>
            <wp:effectExtent l="0" t="0" r="0" b="0"/>
            <wp:docPr id="161515982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15982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7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2D5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2F9"/>
    <w:rsid w:val="00585E12"/>
    <w:rsid w:val="00994CA7"/>
    <w:rsid w:val="00A72D51"/>
    <w:rsid w:val="00C65836"/>
    <w:rsid w:val="00D6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L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AB826"/>
  <w15:chartTrackingRefBased/>
  <w15:docId w15:val="{EB6865E5-97C4-4456-8A9D-F2B95B70D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L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622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622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622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622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622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622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622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622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622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622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622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622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622F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622F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622F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622F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622F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622F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622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622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622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622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622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622F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622F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622F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622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622F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622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 Wechtler</dc:creator>
  <cp:keywords/>
  <dc:description/>
  <cp:lastModifiedBy>Andre Wechtler</cp:lastModifiedBy>
  <cp:revision>1</cp:revision>
  <dcterms:created xsi:type="dcterms:W3CDTF">2024-09-22T14:52:00Z</dcterms:created>
  <dcterms:modified xsi:type="dcterms:W3CDTF">2024-09-22T16:16:00Z</dcterms:modified>
</cp:coreProperties>
</file>